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332C79" w:rsidRPr="00A36025" w:rsidRDefault="00332C79" w:rsidP="00332C79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FA5FCB">
        <w:rPr>
          <w:rFonts w:eastAsia="Times New Roman"/>
          <w:kern w:val="36"/>
          <w:szCs w:val="24"/>
          <w:lang w:eastAsia="ru-RU"/>
        </w:rPr>
        <w:t xml:space="preserve">Лот №12 </w:t>
      </w:r>
      <w:r>
        <w:rPr>
          <w:rFonts w:eastAsia="Times New Roman"/>
          <w:kern w:val="36"/>
          <w:szCs w:val="24"/>
          <w:lang w:eastAsia="ru-RU"/>
        </w:rPr>
        <w:t xml:space="preserve">г. Нефтеюганск. </w:t>
      </w:r>
      <w:r w:rsidRPr="00FA5FCB">
        <w:rPr>
          <w:rFonts w:eastAsia="Times New Roman"/>
          <w:kern w:val="36"/>
          <w:szCs w:val="24"/>
          <w:lang w:eastAsia="ru-RU"/>
        </w:rPr>
        <w:t>Специализированный Volkswagen 19452 1000594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A64393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A64393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CD16EE" w:rsidP="00344B5D">
      <w:pPr>
        <w:ind w:firstLine="708"/>
        <w:rPr>
          <w:rFonts w:eastAsia="Times New Roman"/>
          <w:sz w:val="32"/>
          <w:szCs w:val="24"/>
          <w:lang w:eastAsia="ru-RU"/>
        </w:rPr>
      </w:pPr>
      <w:proofErr w:type="gramStart"/>
      <w:r w:rsidRPr="00CD16EE">
        <w:rPr>
          <w:b/>
          <w:color w:val="1D2F44"/>
          <w:sz w:val="22"/>
          <w:szCs w:val="18"/>
        </w:rPr>
        <w:t>Тюменская</w:t>
      </w:r>
      <w:proofErr w:type="gramEnd"/>
      <w:r w:rsidRPr="00CD16EE">
        <w:rPr>
          <w:b/>
          <w:color w:val="1D2F44"/>
          <w:sz w:val="22"/>
          <w:szCs w:val="18"/>
        </w:rPr>
        <w:t xml:space="preserve"> обл., ХМАО-Югра, г. Нефтеюганск, </w:t>
      </w:r>
      <w:proofErr w:type="spellStart"/>
      <w:r w:rsidRPr="00CD16EE">
        <w:rPr>
          <w:b/>
          <w:color w:val="1D2F44"/>
          <w:sz w:val="22"/>
          <w:szCs w:val="18"/>
        </w:rPr>
        <w:t>мкр</w:t>
      </w:r>
      <w:proofErr w:type="spellEnd"/>
      <w:r w:rsidRPr="00CD16EE">
        <w:rPr>
          <w:b/>
          <w:color w:val="1D2F44"/>
          <w:sz w:val="22"/>
          <w:szCs w:val="18"/>
        </w:rPr>
        <w:t>. 2, дом 24.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E83BC0">
        <w:rPr>
          <w:b/>
          <w:color w:val="1D2F44"/>
          <w:sz w:val="22"/>
          <w:szCs w:val="18"/>
        </w:rPr>
        <w:t>1</w:t>
      </w:r>
      <w:r w:rsidR="00332C79">
        <w:rPr>
          <w:b/>
          <w:color w:val="1D2F44"/>
          <w:sz w:val="22"/>
          <w:szCs w:val="18"/>
        </w:rPr>
        <w:t>2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A64393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A64393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CD16EE" w:rsidRPr="00A36025" w:rsidTr="00CD16EE">
        <w:trPr>
          <w:trHeight w:val="1141"/>
          <w:tblCellSpacing w:w="15" w:type="dxa"/>
        </w:trPr>
        <w:tc>
          <w:tcPr>
            <w:tcW w:w="2459" w:type="pct"/>
          </w:tcPr>
          <w:p w:rsidR="00CD16EE" w:rsidRPr="005C2F07" w:rsidRDefault="00CD16EE" w:rsidP="00BF62F0">
            <w:pPr>
              <w:spacing w:line="300" w:lineRule="atLeast"/>
            </w:pPr>
            <w:r w:rsidRPr="00BF4287">
              <w:t>Дедоборщ Виктор Сергеевич</w:t>
            </w: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</w:tc>
        <w:tc>
          <w:tcPr>
            <w:tcW w:w="2494" w:type="pct"/>
          </w:tcPr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BF4287">
              <w:t>8</w:t>
            </w:r>
            <w:r>
              <w:t>-</w:t>
            </w:r>
            <w:r w:rsidRPr="00BF4287">
              <w:t>982</w:t>
            </w:r>
            <w:r>
              <w:t>-</w:t>
            </w:r>
            <w:r w:rsidRPr="00BF4287">
              <w:t>210</w:t>
            </w:r>
            <w:r>
              <w:t>-</w:t>
            </w:r>
            <w:r w:rsidRPr="00BF4287">
              <w:t>84</w:t>
            </w:r>
            <w:r>
              <w:t>-</w:t>
            </w:r>
            <w:r w:rsidRPr="00BF4287">
              <w:t>86</w:t>
            </w:r>
          </w:p>
          <w:p w:rsidR="00CD16EE" w:rsidRPr="005C2F07" w:rsidRDefault="00CD16EE" w:rsidP="00BF62F0">
            <w:pPr>
              <w:suppressAutoHyphens/>
              <w:jc w:val="left"/>
              <w:rPr>
                <w:u w:val="single"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r w:rsidRPr="00BF4287">
              <w:rPr>
                <w:u w:val="single"/>
              </w:rPr>
              <w:t>Dedoborsh_VS@nft.vbrr.ru</w:t>
            </w:r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CD16EE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0534F"/>
    <w:rsid w:val="0033141C"/>
    <w:rsid w:val="00331EF9"/>
    <w:rsid w:val="00332C7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4393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37D44"/>
    <w:rsid w:val="00C43F8D"/>
    <w:rsid w:val="00C56C2E"/>
    <w:rsid w:val="00CA0C37"/>
    <w:rsid w:val="00CB0259"/>
    <w:rsid w:val="00CC09AE"/>
    <w:rsid w:val="00CC435C"/>
    <w:rsid w:val="00CC66BA"/>
    <w:rsid w:val="00CD16EE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83BC0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6386</Characters>
  <Application>Microsoft Office Word</Application>
  <DocSecurity>0</DocSecurity>
  <Lines>53</Lines>
  <Paragraphs>14</Paragraphs>
  <ScaleCrop>false</ScaleCrop>
  <Company>IT Organization</Company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8</cp:revision>
  <dcterms:created xsi:type="dcterms:W3CDTF">2020-02-05T08:20:00Z</dcterms:created>
  <dcterms:modified xsi:type="dcterms:W3CDTF">2020-02-10T06:36:00Z</dcterms:modified>
</cp:coreProperties>
</file>